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E337FAA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D6570F" w:rsidRPr="00D55391">
              <w:rPr>
                <w:rFonts w:ascii="Arial Narrow" w:hAnsi="Arial Narrow"/>
                <w:b/>
              </w:rPr>
              <w:t>1.1.4. „Potpora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 w:rsidRPr="00D6570F">
              <w:rPr>
                <w:rFonts w:ascii="Arial Narrow" w:hAnsi="Arial Narrow"/>
                <w:u w:val="single"/>
              </w:rPr>
              <w:t>Tablični</w:t>
            </w:r>
            <w:r w:rsidR="00051C40" w:rsidRPr="00D6570F">
              <w:rPr>
                <w:rFonts w:ascii="Arial Narrow" w:hAnsi="Arial Narrow"/>
                <w:u w:val="single"/>
              </w:rPr>
              <w:t xml:space="preserve"> dio</w:t>
            </w:r>
            <w:r w:rsidR="00987008" w:rsidRPr="00D6570F">
              <w:rPr>
                <w:rFonts w:ascii="Arial Narrow" w:hAnsi="Arial Narrow"/>
                <w:u w:val="single"/>
              </w:rPr>
              <w:t xml:space="preserve"> (</w:t>
            </w:r>
            <w:proofErr w:type="spellStart"/>
            <w:r w:rsidR="00987008" w:rsidRPr="00D6570F">
              <w:rPr>
                <w:rFonts w:ascii="Arial Narrow" w:hAnsi="Arial Narrow"/>
                <w:u w:val="single"/>
              </w:rPr>
              <w:t>excel</w:t>
            </w:r>
            <w:proofErr w:type="spellEnd"/>
            <w:r w:rsidR="00987008" w:rsidRPr="00D6570F">
              <w:rPr>
                <w:rFonts w:ascii="Arial Narrow" w:hAnsi="Arial Narrow"/>
                <w:u w:val="single"/>
              </w:rPr>
              <w:t>)</w:t>
            </w:r>
            <w:r w:rsidR="00051C40" w:rsidRPr="00D6570F">
              <w:rPr>
                <w:rFonts w:ascii="Arial Narrow" w:hAnsi="Arial Narrow"/>
                <w:u w:val="single"/>
              </w:rPr>
              <w:t xml:space="preserve"> poslovnog plana  potrebno</w:t>
            </w:r>
            <w:r w:rsidR="00C1655C" w:rsidRPr="00D6570F">
              <w:rPr>
                <w:rFonts w:ascii="Arial Narrow" w:hAnsi="Arial Narrow"/>
                <w:u w:val="single"/>
              </w:rPr>
              <w:t xml:space="preserve"> je</w:t>
            </w:r>
            <w:r w:rsidR="00051C40" w:rsidRPr="00D6570F">
              <w:rPr>
                <w:rFonts w:ascii="Arial Narrow" w:hAnsi="Arial Narrow"/>
                <w:u w:val="single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34AF79A4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4ADA4798" w14:textId="77777777" w:rsidR="00D6570F" w:rsidRDefault="00D6570F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7EAC32D" w14:textId="77777777" w:rsidR="005B4E21" w:rsidRDefault="006F06CA" w:rsidP="006867B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6570F">
              <w:rPr>
                <w:rFonts w:ascii="Arial Narrow" w:hAnsi="Arial Narrow"/>
                <w:b/>
              </w:rPr>
              <w:t>(Strateški (razvojni) cilj 1:</w:t>
            </w:r>
            <w:r w:rsidR="005B4E21">
              <w:rPr>
                <w:rFonts w:ascii="Arial Narrow" w:hAnsi="Arial Narrow"/>
                <w:b/>
              </w:rPr>
              <w:t>Razvoj ruralnog gospodarstva na održivi način u svrhu jačanja prepoznatljivosti LAG-a na nacionalnoj i međunarodnoj razini; M1:Potpora razvoju konkurentne poljoprivrede i šumarstvu)</w:t>
            </w:r>
          </w:p>
          <w:p w14:paraId="64503F29" w14:textId="34F64CBD" w:rsidR="00FA6915" w:rsidRPr="005B4E21" w:rsidRDefault="00C568B4" w:rsidP="006867B6">
            <w:pPr>
              <w:jc w:val="both"/>
              <w:rPr>
                <w:rFonts w:ascii="Arial Narrow" w:hAnsi="Arial Narrow"/>
                <w:b/>
              </w:rPr>
            </w:pPr>
            <w:r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60DB7F9F" w:rsidR="00AB3CE4" w:rsidRDefault="00AB3CE4" w:rsidP="00987008">
      <w:pPr>
        <w:rPr>
          <w:rFonts w:ascii="Arial Narrow" w:hAnsi="Arial Narrow"/>
          <w:b/>
          <w:sz w:val="32"/>
        </w:rPr>
      </w:pPr>
    </w:p>
    <w:p w14:paraId="5FBBD731" w14:textId="443B6A3D" w:rsidR="00F54FF0" w:rsidRDefault="00F54FF0" w:rsidP="00987008">
      <w:pPr>
        <w:rPr>
          <w:rFonts w:ascii="Arial Narrow" w:hAnsi="Arial Narrow"/>
          <w:b/>
          <w:sz w:val="32"/>
        </w:rPr>
      </w:pPr>
    </w:p>
    <w:p w14:paraId="36676E2B" w14:textId="38FA3074" w:rsidR="00F54FF0" w:rsidRDefault="00F54FF0" w:rsidP="00987008">
      <w:pPr>
        <w:rPr>
          <w:rFonts w:ascii="Arial Narrow" w:hAnsi="Arial Narrow"/>
          <w:b/>
          <w:sz w:val="32"/>
        </w:rPr>
      </w:pPr>
    </w:p>
    <w:p w14:paraId="71219AE5" w14:textId="31402B58" w:rsidR="00F54FF0" w:rsidRDefault="00F54FF0" w:rsidP="00987008">
      <w:pPr>
        <w:rPr>
          <w:rFonts w:ascii="Arial Narrow" w:hAnsi="Arial Narrow"/>
          <w:b/>
          <w:sz w:val="32"/>
        </w:rPr>
      </w:pPr>
    </w:p>
    <w:p w14:paraId="05CB9508" w14:textId="6E210103" w:rsidR="00F54FF0" w:rsidRDefault="00F54FF0" w:rsidP="00987008">
      <w:pPr>
        <w:rPr>
          <w:rFonts w:ascii="Arial Narrow" w:hAnsi="Arial Narrow"/>
          <w:b/>
          <w:sz w:val="32"/>
        </w:rPr>
      </w:pPr>
    </w:p>
    <w:p w14:paraId="0330B745" w14:textId="7EF38A2F" w:rsidR="00F54FF0" w:rsidRDefault="00F54FF0" w:rsidP="00987008">
      <w:pPr>
        <w:rPr>
          <w:rFonts w:ascii="Arial Narrow" w:hAnsi="Arial Narrow"/>
          <w:b/>
          <w:sz w:val="32"/>
        </w:rPr>
      </w:pPr>
    </w:p>
    <w:p w14:paraId="60092F27" w14:textId="5B62C24F" w:rsidR="00F54FF0" w:rsidRDefault="00F54FF0" w:rsidP="00987008">
      <w:pPr>
        <w:rPr>
          <w:rFonts w:ascii="Arial Narrow" w:hAnsi="Arial Narrow"/>
          <w:b/>
          <w:sz w:val="32"/>
        </w:rPr>
      </w:pPr>
    </w:p>
    <w:p w14:paraId="76C5340D" w14:textId="066AD162" w:rsidR="00F54FF0" w:rsidRDefault="00F54FF0" w:rsidP="00987008">
      <w:pPr>
        <w:rPr>
          <w:rFonts w:ascii="Arial Narrow" w:hAnsi="Arial Narrow"/>
          <w:b/>
          <w:sz w:val="32"/>
        </w:rPr>
      </w:pPr>
    </w:p>
    <w:p w14:paraId="4AEF5D6A" w14:textId="77777777" w:rsidR="00F54FF0" w:rsidRDefault="00F54FF0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2B3177F1" w:rsidR="006A15B8" w:rsidRDefault="006A15B8" w:rsidP="006A15B8">
      <w:pPr>
        <w:rPr>
          <w:rFonts w:ascii="Arial Narrow" w:hAnsi="Arial Narrow" w:cs="Arial"/>
        </w:rPr>
      </w:pPr>
    </w:p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43C890FF" w14:textId="332B1FE0" w:rsidR="00AB3CE4" w:rsidRDefault="00AB3CE4" w:rsidP="006A15B8">
      <w:pPr>
        <w:rPr>
          <w:rFonts w:ascii="Arial Narrow" w:hAnsi="Arial Narrow" w:cs="Arial"/>
        </w:rPr>
      </w:pPr>
    </w:p>
    <w:p w14:paraId="1872B21D" w14:textId="3F5AE539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6CDE" w14:textId="77777777" w:rsidR="00690D16" w:rsidRDefault="00690D16" w:rsidP="00DD1779">
      <w:r>
        <w:separator/>
      </w:r>
    </w:p>
  </w:endnote>
  <w:endnote w:type="continuationSeparator" w:id="0">
    <w:p w14:paraId="1B0CB762" w14:textId="77777777" w:rsidR="00690D16" w:rsidRDefault="00690D1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9140" w14:textId="77777777" w:rsidR="00690D16" w:rsidRDefault="00690D16" w:rsidP="00DD1779">
      <w:r>
        <w:separator/>
      </w:r>
    </w:p>
  </w:footnote>
  <w:footnote w:type="continuationSeparator" w:id="0">
    <w:p w14:paraId="45D5526F" w14:textId="77777777" w:rsidR="00690D16" w:rsidRDefault="00690D1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2ABB357C" w:rsidR="00865D5A" w:rsidRDefault="00D6570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C58B8" wp14:editId="68E6E7A7">
          <wp:simplePos x="0" y="0"/>
          <wp:positionH relativeFrom="column">
            <wp:posOffset>-127221</wp:posOffset>
          </wp:positionH>
          <wp:positionV relativeFrom="paragraph">
            <wp:posOffset>-414267</wp:posOffset>
          </wp:positionV>
          <wp:extent cx="1014711" cy="609682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723" cy="61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5B4E21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0D1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570F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54FF0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C70C-D0D4-424C-9B2A-00450DA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lag3</cp:lastModifiedBy>
  <cp:revision>12</cp:revision>
  <cp:lastPrinted>2017-12-06T12:00:00Z</cp:lastPrinted>
  <dcterms:created xsi:type="dcterms:W3CDTF">2018-02-06T11:51:00Z</dcterms:created>
  <dcterms:modified xsi:type="dcterms:W3CDTF">2021-12-01T13:18:00Z</dcterms:modified>
</cp:coreProperties>
</file>